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A6" w:rsidRDefault="00464133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4075" cy="8172450"/>
            <wp:effectExtent l="0" t="0" r="0" b="0"/>
            <wp:docPr id="1" name="Рисунок 1" descr="C:\Users\Markova.V\Desktop\на сайт\МУНИЦИПАЛЬНАЯ ПРОГРАММА ПО ПРОТИВОДЕЙСТВИЮ КОРРУПЦИИ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va.V\Desktop\на сайт\МУНИЦИПАЛЬНАЯ ПРОГРАММА ПО ПРОТИВОДЕЙСТВИЮ КОРРУПЦИИ\1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A6" w:rsidRDefault="007450A6" w:rsidP="007450A6">
      <w:pPr>
        <w:shd w:val="clear" w:color="auto" w:fill="FFFFFF"/>
        <w:spacing w:after="192" w:line="269" w:lineRule="atLeast"/>
        <w:ind w:left="5103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64133" w:rsidRDefault="00464133" w:rsidP="005943D8">
      <w:pPr>
        <w:shd w:val="clear" w:color="auto" w:fill="FFFFFF"/>
        <w:spacing w:after="0" w:line="269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33" w:rsidRDefault="00464133" w:rsidP="005943D8">
      <w:pPr>
        <w:shd w:val="clear" w:color="auto" w:fill="FFFFFF"/>
        <w:spacing w:after="0" w:line="269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33" w:rsidRDefault="00464133" w:rsidP="005943D8">
      <w:pPr>
        <w:shd w:val="clear" w:color="auto" w:fill="FFFFFF"/>
        <w:spacing w:after="0" w:line="269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33" w:rsidRDefault="00464133" w:rsidP="005943D8">
      <w:pPr>
        <w:shd w:val="clear" w:color="auto" w:fill="FFFFFF"/>
        <w:spacing w:after="0" w:line="269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A6" w:rsidRPr="008574B7" w:rsidRDefault="007450A6" w:rsidP="005943D8">
      <w:pPr>
        <w:shd w:val="clear" w:color="auto" w:fill="FFFFFF"/>
        <w:spacing w:after="0" w:line="269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7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7450A6" w:rsidRPr="008574B7" w:rsidRDefault="007450A6" w:rsidP="005943D8">
      <w:pPr>
        <w:shd w:val="clear" w:color="auto" w:fill="FFFFFF"/>
        <w:spacing w:after="0" w:line="269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AB3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574B7" w:rsidRPr="0085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Новоширокинское  </w:t>
      </w:r>
    </w:p>
    <w:p w:rsidR="007450A6" w:rsidRPr="008574B7" w:rsidRDefault="007450A6" w:rsidP="005943D8">
      <w:pPr>
        <w:shd w:val="clear" w:color="auto" w:fill="FFFFFF"/>
        <w:spacing w:after="0" w:line="269" w:lineRule="atLeast"/>
        <w:ind w:left="142" w:firstLine="496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24.02.2015 г.№ 12 </w:t>
      </w: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7450A6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7450A6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7450A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227" w:rsidRDefault="00CE1227" w:rsidP="007450A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227" w:rsidRDefault="00CE1227" w:rsidP="007450A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227" w:rsidRDefault="00CE1227" w:rsidP="007450A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227" w:rsidRDefault="00CE1227" w:rsidP="007450A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227" w:rsidRDefault="00CE1227" w:rsidP="007450A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227" w:rsidRDefault="00CE1227" w:rsidP="007450A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227" w:rsidRPr="007450A6" w:rsidRDefault="00CE1227" w:rsidP="00CE122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0A6" w:rsidRPr="007450A6" w:rsidRDefault="007450A6" w:rsidP="007450A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5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ЦЕЛЕВАЯ ПРОГРАММА</w:t>
      </w:r>
    </w:p>
    <w:p w:rsidR="007450A6" w:rsidRPr="007450A6" w:rsidRDefault="007450A6" w:rsidP="007450A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5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«Противодействие коррупции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органах местного самоуправления </w:t>
      </w:r>
      <w:r w:rsidRPr="00745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</w:t>
      </w:r>
      <w:r w:rsidRPr="00745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«Новоширокинское»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2015-2016 годы»</w:t>
      </w:r>
    </w:p>
    <w:p w:rsidR="007450A6" w:rsidRP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7450A6">
      <w:pPr>
        <w:jc w:val="center"/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0A6" w:rsidRDefault="007450A6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E1227" w:rsidRDefault="00CE1227" w:rsidP="00CE1227">
      <w:pPr>
        <w:shd w:val="clear" w:color="auto" w:fill="FFFFFF"/>
        <w:spacing w:after="192" w:line="269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824F21" w:rsidRDefault="003935F0" w:rsidP="00CE1227">
      <w:pPr>
        <w:shd w:val="clear" w:color="auto" w:fill="FFFFFF"/>
        <w:spacing w:after="192" w:line="269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3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464133" w:rsidRDefault="00464133" w:rsidP="00CE1227">
      <w:pPr>
        <w:shd w:val="clear" w:color="auto" w:fill="FFFFFF"/>
        <w:spacing w:after="192" w:line="269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64133" w:rsidRDefault="00464133" w:rsidP="00CE1227">
      <w:pPr>
        <w:shd w:val="clear" w:color="auto" w:fill="FFFFFF"/>
        <w:spacing w:after="192" w:line="269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64133" w:rsidRPr="0096334E" w:rsidRDefault="00464133" w:rsidP="00CE1227">
      <w:pPr>
        <w:shd w:val="clear" w:color="auto" w:fill="FFFFFF"/>
        <w:spacing w:after="192" w:line="269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24F21" w:rsidRPr="00CE1227" w:rsidRDefault="00824F21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1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824F21" w:rsidRPr="00CE1227" w:rsidRDefault="00CE1227" w:rsidP="00824F21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1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824F21" w:rsidRPr="0096334E" w:rsidRDefault="00824F21" w:rsidP="00824F21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«Противодействие коррупции в органах местного самоуправления</w:t>
      </w:r>
    </w:p>
    <w:p w:rsidR="00824F21" w:rsidRPr="0096334E" w:rsidRDefault="00824F21" w:rsidP="00824F21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70B7A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0072A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Новоширокинское</w:t>
      </w:r>
      <w:r w:rsidR="00870B7A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24F21" w:rsidRPr="0096334E" w:rsidRDefault="00C0072A" w:rsidP="00824F21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2015-2016 </w:t>
      </w:r>
      <w:r w:rsidR="00824F21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24F21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24F21" w:rsidRPr="0096334E" w:rsidRDefault="0096334E" w:rsidP="0096334E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4F21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540"/>
      </w:tblGrid>
      <w:tr w:rsidR="00824F21" w:rsidRPr="0096334E" w:rsidTr="00824F21">
        <w:tc>
          <w:tcPr>
            <w:tcW w:w="26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shd w:val="clear" w:color="auto" w:fill="FFFFFF"/>
            <w:hideMark/>
          </w:tcPr>
          <w:p w:rsidR="00824F21" w:rsidRPr="0096334E" w:rsidRDefault="00824F21" w:rsidP="00BF6E77">
            <w:pPr>
              <w:shd w:val="clear" w:color="auto" w:fill="FFFFFF"/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органах местного самоуправления муниципального образования </w:t>
            </w:r>
            <w:r w:rsidR="00C0072A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BF6E77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0072A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Новоширокинское</w:t>
            </w:r>
            <w:r w:rsidR="00BF6E77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0072A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2015-2016  годы» </w:t>
            </w: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824F21" w:rsidRPr="0096334E" w:rsidTr="00824F21">
        <w:tc>
          <w:tcPr>
            <w:tcW w:w="26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50A6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</w:p>
          <w:p w:rsidR="00C0072A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разработки </w:t>
            </w:r>
          </w:p>
          <w:p w:rsidR="00824F21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25.12.08 г. №273-ФЗ «О противодействии коррупции»; Федеральный закон №131-ФЗ от 06.10.2003 г. «Об общих принципах организации местного самоуправления в Российской Федерации»</w:t>
            </w:r>
          </w:p>
        </w:tc>
      </w:tr>
      <w:tr w:rsidR="00824F21" w:rsidRPr="0096334E" w:rsidTr="00824F21">
        <w:tc>
          <w:tcPr>
            <w:tcW w:w="26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4F21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5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4F21" w:rsidRPr="0096334E" w:rsidRDefault="00824F21" w:rsidP="00BF6E77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сельского поселения </w:t>
            </w:r>
            <w:r w:rsidR="00BF6E77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0072A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Новоширокинское</w:t>
            </w:r>
            <w:r w:rsidR="00BF6E77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F21" w:rsidRPr="0096334E" w:rsidTr="00824F21">
        <w:tc>
          <w:tcPr>
            <w:tcW w:w="26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35F0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 и </w:t>
            </w:r>
          </w:p>
          <w:p w:rsidR="00824F21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Программы: организация участия органа местного самоуправления в осуществлении государственной политики по профилактике коррупции;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сообщества;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органа местного самоуправления муниципального образования.</w:t>
            </w:r>
          </w:p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настоящей Программы являются:</w:t>
            </w:r>
          </w:p>
          <w:p w:rsidR="00824F21" w:rsidRPr="0096334E" w:rsidRDefault="00824F21" w:rsidP="00C0072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кадровой политики в органе местного самоуправления муниципального образования в целях устранения условий, порождающих коррупцию;</w:t>
            </w:r>
          </w:p>
          <w:p w:rsidR="00824F21" w:rsidRPr="0096334E" w:rsidRDefault="00824F21" w:rsidP="00C0072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профессионального уровня муниципальных служащих;</w:t>
            </w:r>
          </w:p>
          <w:p w:rsidR="00824F21" w:rsidRPr="0096334E" w:rsidRDefault="00824F21" w:rsidP="00C0072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способствование достижению максимальной прозрачности деятельности органа местного самоуправления </w:t>
            </w: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образования;</w:t>
            </w:r>
          </w:p>
          <w:p w:rsidR="00824F21" w:rsidRPr="0096334E" w:rsidRDefault="00824F21" w:rsidP="00C0072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роли средств массовой информации, общественных объединений в пропаганде и реализации антикоррупционной политики;</w:t>
            </w:r>
          </w:p>
          <w:p w:rsidR="00824F21" w:rsidRPr="0096334E" w:rsidRDefault="00824F21" w:rsidP="00C0072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широких слоев населения в антикоррупционной политике;</w:t>
            </w:r>
          </w:p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проведение постоянного информирования общества о ходе реализации антикоррупционной политики;</w:t>
            </w:r>
          </w:p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формирование в обществе нетерпимого отношения к проявлениям коррупции;</w:t>
            </w:r>
          </w:p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сотрудничество органа местного самоуправления муниципального образования с правоохранительными органами.</w:t>
            </w:r>
          </w:p>
        </w:tc>
      </w:tr>
      <w:tr w:rsidR="00824F21" w:rsidRPr="0096334E" w:rsidTr="00824F21">
        <w:tc>
          <w:tcPr>
            <w:tcW w:w="26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F21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этапы</w:t>
            </w:r>
          </w:p>
        </w:tc>
        <w:tc>
          <w:tcPr>
            <w:tcW w:w="6540" w:type="dxa"/>
            <w:shd w:val="clear" w:color="auto" w:fill="FFFFFF"/>
            <w:hideMark/>
          </w:tcPr>
          <w:p w:rsidR="00824F21" w:rsidRPr="0096334E" w:rsidRDefault="003935F0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4F21" w:rsidRPr="0096334E" w:rsidRDefault="00C0072A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2015-2016 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824F21" w:rsidRPr="0096334E" w:rsidTr="00824F21">
        <w:tc>
          <w:tcPr>
            <w:tcW w:w="2640" w:type="dxa"/>
            <w:shd w:val="clear" w:color="auto" w:fill="FFFFFF"/>
            <w:hideMark/>
          </w:tcPr>
          <w:p w:rsidR="00C0072A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  </w:t>
            </w:r>
          </w:p>
          <w:p w:rsidR="00824F21" w:rsidRPr="0096334E" w:rsidRDefault="00C0072A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824F21"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сточники финансирования</w:t>
            </w:r>
          </w:p>
        </w:tc>
        <w:tc>
          <w:tcPr>
            <w:tcW w:w="65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Программы не требует финансовых затрат средств местного бюджета.</w:t>
            </w:r>
          </w:p>
        </w:tc>
      </w:tr>
      <w:tr w:rsidR="00824F21" w:rsidRPr="0096334E" w:rsidTr="00824F21">
        <w:tc>
          <w:tcPr>
            <w:tcW w:w="26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072A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Ожидаемые </w:t>
            </w:r>
          </w:p>
          <w:p w:rsidR="00824F21" w:rsidRPr="0096334E" w:rsidRDefault="00824F21" w:rsidP="00C0072A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конечные результаты от реализации Программы</w:t>
            </w:r>
          </w:p>
        </w:tc>
        <w:tc>
          <w:tcPr>
            <w:tcW w:w="6540" w:type="dxa"/>
            <w:shd w:val="clear" w:color="auto" w:fill="FFFFFF"/>
            <w:hideMark/>
          </w:tcPr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4F21" w:rsidRPr="0096334E" w:rsidRDefault="00824F21" w:rsidP="00C0072A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мероприятий Программы ожидается:</w:t>
            </w:r>
          </w:p>
          <w:p w:rsidR="00824F21" w:rsidRPr="0096334E" w:rsidRDefault="00824F21" w:rsidP="00C007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824F21" w:rsidRPr="0096334E" w:rsidRDefault="00824F21" w:rsidP="00C007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неотвратимости наказания за коррупционные действия;</w:t>
            </w:r>
          </w:p>
          <w:p w:rsidR="00824F21" w:rsidRPr="0096334E" w:rsidRDefault="00824F21" w:rsidP="00C007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824F21" w:rsidRPr="0096334E" w:rsidRDefault="00824F21" w:rsidP="00C007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противодействия коррупции, укрепление доверия населения к государству, повышение уважения граждан к муниципальной службе и статусу муниципального служащего;</w:t>
            </w:r>
          </w:p>
          <w:p w:rsidR="00824F21" w:rsidRPr="0096334E" w:rsidRDefault="00824F21" w:rsidP="00C007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обществе отрицательного отношения к коррупционным действиям;</w:t>
            </w:r>
          </w:p>
          <w:p w:rsidR="00824F21" w:rsidRPr="0096334E" w:rsidRDefault="00824F21" w:rsidP="00C007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открытости и доступности информации о деятельности органа местного самоуправления муниципального образования при выработке, принятии решений по важнейшим вопросам жизнедеятельности населения.</w:t>
            </w:r>
          </w:p>
        </w:tc>
      </w:tr>
    </w:tbl>
    <w:p w:rsidR="00BF6E77" w:rsidRPr="0096334E" w:rsidRDefault="00BF6E77" w:rsidP="003935F0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4E" w:rsidRDefault="0096334E" w:rsidP="003935F0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27" w:rsidRDefault="00CE1227" w:rsidP="003935F0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27" w:rsidRDefault="00CE1227" w:rsidP="003935F0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27" w:rsidRDefault="00CE1227" w:rsidP="003935F0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27" w:rsidRDefault="00CE1227" w:rsidP="003935F0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F21" w:rsidRPr="0096334E" w:rsidRDefault="00C0072A" w:rsidP="003935F0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3935F0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4F21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F21" w:rsidRPr="0096334E" w:rsidRDefault="00824F21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F6E77" w:rsidRPr="0096334E" w:rsidRDefault="00BF6E77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F21" w:rsidRPr="0096334E" w:rsidRDefault="00824F21" w:rsidP="00C0072A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целях решения комплекса взаимосвязанных задач, решение каждой из которых со своей стороны способствует снижению коррупции в целом. При этом</w:t>
      </w:r>
      <w:proofErr w:type="gramStart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применение должно осуществляться в комплексе с остальными м</w:t>
      </w:r>
      <w:r w:rsidR="00C0072A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ерами административной реформы.</w:t>
      </w:r>
    </w:p>
    <w:p w:rsidR="00824F21" w:rsidRPr="0096334E" w:rsidRDefault="00824F21" w:rsidP="00CE122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Состояние проблемы</w:t>
      </w:r>
    </w:p>
    <w:p w:rsidR="00824F21" w:rsidRPr="0096334E" w:rsidRDefault="00824F2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положение органов местного самоуправления в системе публичной власти обусловливает отличительные черты коррупционности, присущие должностным лицам муниципального уровня.</w:t>
      </w:r>
    </w:p>
    <w:p w:rsidR="00824F21" w:rsidRPr="0096334E" w:rsidRDefault="00824F2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</w:t>
      </w:r>
      <w:proofErr w:type="spellStart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или иных действий. Это ставит задачу анализа мотивации коррупционных действий муниципальных служащих.</w:t>
      </w:r>
    </w:p>
    <w:p w:rsidR="00824F21" w:rsidRPr="0096334E" w:rsidRDefault="00824F2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у должностных лиц отсутствует мотивация антикоррупционной стратегии, которая, в первую очередь, связана с материальным стимулированием. При этом само по себе повышение зарплаты не является достаточным инструментом противодействия коррупции. Для реализации успешной Программы противодействия требуется комплекс мер, направленных на устранение причин и условий, порождающих коррупцию.</w:t>
      </w:r>
    </w:p>
    <w:p w:rsidR="00824F21" w:rsidRPr="0096334E" w:rsidRDefault="00824F2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элементом коррупционной системы является полное отсутствие коллективной антикоррупционной пропаганды на рабочем месте -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Для этого необходимо руководству органов местного самоуправления муниципальных образований четко разъяснять сотрудникам их цели и задачи,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служащие.</w:t>
      </w:r>
    </w:p>
    <w:p w:rsidR="00824F21" w:rsidRDefault="00824F2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</w:t>
      </w:r>
      <w:r w:rsidR="003935F0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овершение коррупционных сделок.</w:t>
      </w:r>
    </w:p>
    <w:p w:rsidR="000B2B91" w:rsidRDefault="00764CE6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необходимость дальнейшего развития и совершенствования работы в целях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B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 населения о реальной коррупционной ситуации в сельском поселении «Новоширокинское» и мерах по реализации антикоррупционной политики;</w:t>
      </w:r>
      <w:r w:rsidR="000B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CE6" w:rsidRDefault="000B2B9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-осуществления мероприятий, нацеленных на устранение условий возникновения коррупции  и предупреждение коррупционных правонарушений;</w:t>
      </w:r>
    </w:p>
    <w:p w:rsidR="000B2B91" w:rsidRDefault="000B2B9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-расширения взаимодействия органов местного самоуправления с институтами гражданского общества</w:t>
      </w:r>
      <w:r w:rsidR="0037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оказания поддержки формированию и деятельности общественных объединений по противодействию коррупции;</w:t>
      </w:r>
    </w:p>
    <w:p w:rsidR="003700E1" w:rsidRDefault="003700E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-применения правовых образовательных и воспитательных мер, направленных на противодействие коррупции. Реализация обозначенных проблем требует комплексного подхода по их реализации и поддержки, чем и обусловлена необходимость применения программного метода и разработки программы.</w:t>
      </w:r>
    </w:p>
    <w:p w:rsidR="000B2B91" w:rsidRPr="0096334E" w:rsidRDefault="000B2B9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F21" w:rsidRPr="0096334E" w:rsidRDefault="00824F21" w:rsidP="00824F21">
      <w:pPr>
        <w:shd w:val="clear" w:color="auto" w:fill="FFFFFF"/>
        <w:spacing w:after="0" w:line="269" w:lineRule="atLeast"/>
        <w:ind w:left="2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824F21" w:rsidRPr="0096334E" w:rsidRDefault="00824F21" w:rsidP="00C0072A">
      <w:pPr>
        <w:shd w:val="clear" w:color="auto" w:fill="FFFFFF"/>
        <w:spacing w:after="192" w:line="269" w:lineRule="atLeast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целями Программы являются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  <w:proofErr w:type="gramEnd"/>
    </w:p>
    <w:p w:rsidR="00824F21" w:rsidRPr="0096334E" w:rsidRDefault="00824F2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необходимо решить следующие основные задачи:</w:t>
      </w:r>
    </w:p>
    <w:p w:rsidR="00824F21" w:rsidRPr="0096334E" w:rsidRDefault="00824F21" w:rsidP="00C0072A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меры кадровой политики в органе местного самоуправления муниципального образования в целях устранения условий, порождающих коррупцию;</w:t>
      </w:r>
    </w:p>
    <w:p w:rsidR="00824F21" w:rsidRPr="0096334E" w:rsidRDefault="00824F21" w:rsidP="00C0072A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профессиональный уровень муниципальных служащих;</w:t>
      </w:r>
    </w:p>
    <w:p w:rsidR="00824F21" w:rsidRPr="0096334E" w:rsidRDefault="00824F21" w:rsidP="00C0072A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достижению максимальной </w:t>
      </w:r>
      <w:proofErr w:type="gramStart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прозрачности деятельности органа местного самоуправления муниципального образования</w:t>
      </w:r>
      <w:proofErr w:type="gramEnd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4F21" w:rsidRPr="0096334E" w:rsidRDefault="00824F21" w:rsidP="00C0072A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принятие решительных мер по противодействию «теневой экономике»;</w:t>
      </w:r>
    </w:p>
    <w:p w:rsidR="00824F21" w:rsidRPr="0096334E" w:rsidRDefault="00824F21" w:rsidP="00C0072A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роль средств массовой информации, общественных объединений в пропаганде и реализации антикоррупционной политики;</w:t>
      </w:r>
    </w:p>
    <w:p w:rsidR="00824F21" w:rsidRPr="0096334E" w:rsidRDefault="00824F21" w:rsidP="00C0072A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участие широких слоев населения в реализации антикоррупционной политики;</w:t>
      </w:r>
    </w:p>
    <w:p w:rsidR="00824F21" w:rsidRPr="0096334E" w:rsidRDefault="00824F21" w:rsidP="00C0072A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постоянное информирование общества о ходе реализации антикоррупционной политики;</w:t>
      </w:r>
    </w:p>
    <w:p w:rsidR="00824F21" w:rsidRPr="0096334E" w:rsidRDefault="00824F21" w:rsidP="00C0072A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824F21" w:rsidRPr="00CE1227" w:rsidRDefault="00824F21" w:rsidP="00CE1227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сотрудничество органа  местного самоуправления муниципального образования со средствами массовой информации.</w:t>
      </w:r>
      <w:r w:rsidRPr="00CE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F21" w:rsidRPr="0096334E" w:rsidRDefault="00824F21" w:rsidP="00824F21">
      <w:pPr>
        <w:shd w:val="clear" w:color="auto" w:fill="FFFFFF"/>
        <w:spacing w:after="0" w:line="269" w:lineRule="atLeast"/>
        <w:ind w:left="260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 программных мероприятий</w:t>
      </w:r>
    </w:p>
    <w:p w:rsidR="00824F21" w:rsidRPr="0096334E" w:rsidRDefault="00824F21" w:rsidP="00824F21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основывается на реализации мероприятий по следующим основным направлениям.</w:t>
      </w:r>
    </w:p>
    <w:tbl>
      <w:tblPr>
        <w:tblW w:w="109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786"/>
        <w:gridCol w:w="1506"/>
        <w:gridCol w:w="2446"/>
        <w:gridCol w:w="1428"/>
      </w:tblGrid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</w:t>
            </w:r>
            <w:proofErr w:type="gramEnd"/>
          </w:p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разработки и введения механизмов противодействия коррупции в органах местного самоуправления муниципального образования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3935F0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Создание условий для сбора информации о проблеме коррупции в муниципалитете и обеспечения </w:t>
            </w:r>
            <w:proofErr w:type="gramStart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исполнения программы, разработки и введения механизмов противодействия коррупции в органе местного самоуправления поселения: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горячей линии с жителями поселения по вопросу противодействия коррупции;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ревизии ранее выявленных факторов коррупции;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базы данных для учета коррупционных правонарушений и мер </w:t>
            </w: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реагирования;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антикоррупционной экспертизы муниципальных нормативно-правовых актов;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дополнительных каналов связи для приема обращений граждан («телефон доверия»).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C0072A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2015-2016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96334E" w:rsidP="0096334E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взаимодействию с правоохранительными органами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3935F0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Создание условий для обеспечения совместной работы муниципалитетов, общественных организаций, граждан с правоохранительными органами в области противодействия коррупции: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действенной системы мер по взаимодействию с правоохранительных органов, общественных организаций и граждан в борьбе с коррупционными преступлениями;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содействия правоохранительным органам в учете коррупционных правонарушений, и обеспечение широкой гласности данного учета.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C0072A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96334E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сельского поселения совместно с правоохранительными органами (по согласованию)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Антикоррупционная экспертиза </w:t>
            </w:r>
            <w:proofErr w:type="gramStart"/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нормативно-правовых</w:t>
            </w:r>
          </w:p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актов, регламентация муниципальных функций (услуг)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3935F0">
            <w:pPr>
              <w:spacing w:after="192" w:line="269" w:lineRule="atLeast"/>
              <w:ind w:left="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В целях организации проведения и совершенствования механизма антикоррупционной </w:t>
            </w:r>
            <w:proofErr w:type="gramStart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  <w:proofErr w:type="gramEnd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нормативно-правовых актов необходимо обеспечить: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антикоррупционной экспертизы муниципальных нормативно-правовых актов и их проектов;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практики применения антикоррупционной экспертизы в других регионах, формулирование предложений по ее применению в муниципальном образовании.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C0072A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96334E" w:rsidP="003935F0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сельского поселения, комиссии совета депутатов поселения, уполномоченн</w:t>
            </w:r>
            <w:r w:rsidR="003935F0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проведение экспертизы </w:t>
            </w:r>
            <w:r w:rsidR="003935F0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коррупционных рисков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3935F0">
            <w:pPr>
              <w:spacing w:after="192" w:line="269" w:lineRule="atLeast"/>
              <w:ind w:left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В целях </w:t>
            </w:r>
            <w:proofErr w:type="gramStart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показателей достижения целевых результатов Программы</w:t>
            </w:r>
            <w:proofErr w:type="gramEnd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осуществляться мониторинг. Мониторинг должен включать в себя следующие мероприятия: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жалоб граждан на предмет выявления фактов коррупции и </w:t>
            </w:r>
            <w:proofErr w:type="spellStart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коррупционно</w:t>
            </w:r>
            <w:proofErr w:type="spellEnd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C0072A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2015-2016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96334E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r w:rsidR="00C0072A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инистрация сельского поселения 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деятельности органа местного самоуправления муниципального образования по размещению муниципального заказа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3935F0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процедуры муниципальных заказов на выполнение работ по благоустройству территорий муниципального образования,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населения соответствующей территории, на выполнение других работ с использованием предусмотренных для этого собственных материальных и финансовых средств (т.е. оплачиваемых из местного бюджета) являются сферой с повышенными рисками возникновения и развития</w:t>
            </w:r>
            <w:proofErr w:type="gramEnd"/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коррупции.</w:t>
            </w:r>
          </w:p>
          <w:p w:rsidR="00824F21" w:rsidRPr="0096334E" w:rsidRDefault="00824F21" w:rsidP="003935F0">
            <w:pPr>
              <w:spacing w:after="192" w:line="269" w:lineRule="atLeast"/>
              <w:ind w:left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целях реализации данного направления необходимо обеспечить: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      </w:r>
          </w:p>
          <w:p w:rsidR="00824F21" w:rsidRPr="0096334E" w:rsidRDefault="00824F21" w:rsidP="003935F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      </w:r>
          </w:p>
          <w:p w:rsidR="00824F21" w:rsidRPr="0096334E" w:rsidRDefault="00824F21" w:rsidP="003935F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нужд;</w:t>
            </w:r>
          </w:p>
          <w:p w:rsidR="00824F21" w:rsidRPr="0096334E" w:rsidRDefault="00824F21" w:rsidP="003935F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контрактов (выявление расходов, неэффективных для бюджета) и </w:t>
            </w:r>
            <w:proofErr w:type="gramStart"/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конкурсов;</w:t>
            </w:r>
          </w:p>
          <w:p w:rsidR="00824F21" w:rsidRPr="0096334E" w:rsidRDefault="00824F21" w:rsidP="003935F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процента аукционных торгов в общем объеме размещенных заказов;</w:t>
            </w:r>
          </w:p>
          <w:p w:rsidR="00824F21" w:rsidRPr="0096334E" w:rsidRDefault="00824F21" w:rsidP="003935F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повышения профессиональной подготовки сотрудников, занятых в сфере размещения муниципального заказа;</w:t>
            </w:r>
          </w:p>
          <w:p w:rsidR="00824F21" w:rsidRPr="0096334E" w:rsidRDefault="00824F21" w:rsidP="003935F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электронную систему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C0072A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96334E" w:rsidP="0096334E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сельского поселения, комиссия по размещению заказа, комиссия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Снижение потерь от использования полномочий в области распоряжения муниципальным имуществом и земельными участками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3935F0">
            <w:pPr>
              <w:spacing w:after="192" w:line="269" w:lineRule="atLeast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Для снижения коррупционных рисков при распоряжении муниципальным имуществом и земельными участками необходимо обеспечить: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организацию информирования граждан и предпринимателей через средства массовой информации и (или) Интернет: о возможностях заключения договоров аренды муниципального недвижимого имущества, свободных помещениях, земельных участках; и о порядке и результатах приватизации муниципального имущества; а также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0D1E22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96334E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кадровой политики в контексте антикоррупционных мер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3935F0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Противодействие коррупции в данном направлении включает:</w:t>
            </w:r>
          </w:p>
          <w:p w:rsidR="00824F21" w:rsidRPr="0096334E" w:rsidRDefault="00824F21" w:rsidP="003935F0">
            <w:pPr>
              <w:spacing w:after="192" w:line="269" w:lineRule="atLeast"/>
              <w:ind w:left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 внедрение дополнительного внутреннего контроля деятельности муниципальных служащих, который может включать следующее:</w:t>
            </w:r>
          </w:p>
          <w:p w:rsidR="00824F21" w:rsidRPr="0096334E" w:rsidRDefault="00824F21" w:rsidP="003935F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установленных законодательством ограничений для данной категории муниципальных служащих в связи с занимаемой должностью;</w:t>
            </w:r>
          </w:p>
          <w:p w:rsidR="00824F21" w:rsidRPr="0096334E" w:rsidRDefault="00824F21" w:rsidP="003935F0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разработку служебных контрактов и должностных регламентов муниципальных служащих с четкими формулировками функций, обязанностей муниципальных служащих,  заключение служебных контрактов на определенный срок;</w:t>
            </w:r>
          </w:p>
          <w:p w:rsidR="00824F21" w:rsidRPr="0096334E" w:rsidRDefault="00824F21" w:rsidP="003935F0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общие меры по организации кадровой работы, а именно:</w:t>
            </w:r>
          </w:p>
          <w:p w:rsidR="00824F21" w:rsidRPr="0096334E" w:rsidRDefault="00824F21" w:rsidP="003935F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постоянного кадрового резерва для замещения вакантных должностей муниципальной службы;</w:t>
            </w:r>
          </w:p>
          <w:p w:rsidR="00824F21" w:rsidRPr="0096334E" w:rsidRDefault="00824F21" w:rsidP="003935F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независимых экспертов при проведении аттестации;</w:t>
            </w:r>
          </w:p>
          <w:p w:rsidR="00824F21" w:rsidRPr="0096334E" w:rsidRDefault="00824F21" w:rsidP="003935F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средствах массовой информации решений о кадровых вопросах по руководящему составу;</w:t>
            </w:r>
          </w:p>
          <w:p w:rsidR="00824F21" w:rsidRPr="0096334E" w:rsidRDefault="00824F21" w:rsidP="003935F0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совершенствование системы материального стимулирования </w:t>
            </w: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служащих;</w:t>
            </w:r>
          </w:p>
          <w:p w:rsidR="00824F21" w:rsidRPr="0096334E" w:rsidRDefault="00824F21" w:rsidP="003935F0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внедрение в практику кадровой работы органов местного самоуправления поселения правил, в соответствии с которыми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вышестоящую должность, при присвоении классного чина или при поощрении.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0D1E22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2015-2016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96334E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и просветительская деятельность в области предупреждения коррупции (антикоррупционная пропаганда)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0D1E22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Вышеупомянутая деятельность может выполняться посредством:</w:t>
            </w:r>
          </w:p>
          <w:p w:rsidR="00824F21" w:rsidRPr="0096334E" w:rsidRDefault="00824F21" w:rsidP="000D1E22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824F21" w:rsidRPr="0096334E" w:rsidRDefault="00824F21" w:rsidP="000D1E22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0D1E22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96334E" w:rsidP="0096334E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сельского поселения, специалист сельского поселения по кадровой работе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информационной </w:t>
            </w:r>
            <w:proofErr w:type="gramStart"/>
            <w:r w:rsidRPr="0096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</w:tr>
      <w:tr w:rsidR="00824F21" w:rsidRPr="0096334E" w:rsidTr="00824F21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3935F0">
            <w:pPr>
              <w:spacing w:after="192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Для реализации данного направления необходимо обеспечить:</w:t>
            </w:r>
          </w:p>
          <w:p w:rsidR="00824F21" w:rsidRPr="0096334E" w:rsidRDefault="00824F21" w:rsidP="003935F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публикацию сведений о структуре и деятельности органов местного самоуправления, времени приема граждан, нормативно-правовых актов, порядка обжалования действий должностных лиц;</w:t>
            </w:r>
          </w:p>
          <w:p w:rsidR="00824F21" w:rsidRPr="0096334E" w:rsidRDefault="00824F21" w:rsidP="003935F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публикацию в сети Интернет муниципальных нормативно-правовых актов, регулярное обновление данной информации;</w:t>
            </w:r>
          </w:p>
          <w:p w:rsidR="00824F21" w:rsidRPr="0096334E" w:rsidRDefault="00824F21" w:rsidP="003935F0">
            <w:pPr>
              <w:spacing w:after="192" w:line="269" w:lineRule="atLeast"/>
              <w:ind w:lef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организацию «телефонов доверия» и размещение  информационных стендов с телефонами «доверия» в присутственных местах органов местного самоуправления и подведомственных им учреждениях с целью своевременного обращения граждан по ставшим им известными фактам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0D1E22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96334E" w:rsidP="00824F21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4F21"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 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824F21" w:rsidRPr="0096334E" w:rsidRDefault="00824F21" w:rsidP="00824F21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4F21" w:rsidRPr="0096334E" w:rsidRDefault="003935F0" w:rsidP="0096334E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4F21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F21" w:rsidRPr="0096334E" w:rsidRDefault="00824F21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Система управления, механизмы реализации и </w:t>
      </w:r>
      <w:proofErr w:type="gramStart"/>
      <w:r w:rsidRPr="0096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96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реализацией  Программы</w:t>
      </w:r>
    </w:p>
    <w:p w:rsidR="00824F21" w:rsidRPr="0096334E" w:rsidRDefault="00824F21" w:rsidP="00C0072A">
      <w:pPr>
        <w:shd w:val="clear" w:color="auto" w:fill="FFFFFF"/>
        <w:spacing w:after="192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мероприятий, предусмотренных Программой, разрабатывается муниципальная правовая база, позволяющая осуществлять следующие функции:</w:t>
      </w:r>
    </w:p>
    <w:p w:rsidR="00824F21" w:rsidRPr="0096334E" w:rsidRDefault="00824F21" w:rsidP="00C0072A">
      <w:pPr>
        <w:numPr>
          <w:ilvl w:val="0"/>
          <w:numId w:val="10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и условия коррупции, выработки мероприятий по их устранению;</w:t>
      </w:r>
    </w:p>
    <w:p w:rsidR="00824F21" w:rsidRPr="0096334E" w:rsidRDefault="00824F21" w:rsidP="00C0072A">
      <w:pPr>
        <w:numPr>
          <w:ilvl w:val="0"/>
          <w:numId w:val="10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правоохранительных органов о фактах коррупции в органах местного самоуправления;</w:t>
      </w:r>
    </w:p>
    <w:p w:rsidR="00824F21" w:rsidRPr="0096334E" w:rsidRDefault="00824F21" w:rsidP="00C0072A">
      <w:pPr>
        <w:numPr>
          <w:ilvl w:val="0"/>
          <w:numId w:val="10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системы внутреннего контроля, основанной на механизме служебных проверок в органах местного самоуправления;</w:t>
      </w:r>
    </w:p>
    <w:p w:rsidR="00824F21" w:rsidRPr="0096334E" w:rsidRDefault="00824F21" w:rsidP="00C0072A">
      <w:pPr>
        <w:numPr>
          <w:ilvl w:val="0"/>
          <w:numId w:val="10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информации о фактах коррупционной деятельности;</w:t>
      </w:r>
    </w:p>
    <w:p w:rsidR="00824F21" w:rsidRPr="0096334E" w:rsidRDefault="00824F21" w:rsidP="00C0072A">
      <w:pPr>
        <w:numPr>
          <w:ilvl w:val="0"/>
          <w:numId w:val="10"/>
        </w:numPr>
        <w:shd w:val="clear" w:color="auto" w:fill="FFFFFF"/>
        <w:spacing w:after="0" w:line="26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внедрения </w:t>
      </w:r>
      <w:proofErr w:type="gramStart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должностными лицами органов местного самоуправления своих должностных обязанностей.</w:t>
      </w:r>
    </w:p>
    <w:p w:rsidR="003935F0" w:rsidRPr="0096334E" w:rsidRDefault="00824F21" w:rsidP="00C0072A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Главой </w:t>
      </w:r>
      <w:r w:rsidR="003935F0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1227" w:rsidRDefault="00824F21" w:rsidP="00CE1227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 несут уполномоченные должностные лица сельского поселения.</w:t>
      </w:r>
    </w:p>
    <w:p w:rsidR="00CE1227" w:rsidRDefault="00CE1227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E1" w:rsidRPr="0096334E" w:rsidRDefault="003700E1" w:rsidP="003935F0">
      <w:pPr>
        <w:shd w:val="clear" w:color="auto" w:fill="FFFFFF"/>
        <w:spacing w:after="192" w:line="269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F21" w:rsidRPr="0096334E" w:rsidRDefault="00824F21" w:rsidP="00824F21">
      <w:pPr>
        <w:shd w:val="clear" w:color="auto" w:fill="FFFFFF"/>
        <w:spacing w:after="192" w:line="269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ТВЕРЖДЕНО:</w:t>
      </w:r>
    </w:p>
    <w:p w:rsidR="00870B7A" w:rsidRPr="0096334E" w:rsidRDefault="00824F21" w:rsidP="0096334E">
      <w:pPr>
        <w:shd w:val="clear" w:color="auto" w:fill="FFFFFF"/>
        <w:spacing w:after="192" w:line="269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870B7A"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96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D1E22" w:rsidRPr="009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Новоширокинское </w:t>
      </w:r>
      <w:r w:rsidRPr="009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7A" w:rsidRPr="009633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 от 24.0.2015</w:t>
      </w:r>
      <w:r w:rsidRPr="009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4F21" w:rsidRPr="0096334E" w:rsidRDefault="003935F0" w:rsidP="00870B7A">
      <w:pPr>
        <w:shd w:val="clear" w:color="auto" w:fill="FFFFFF"/>
        <w:spacing w:after="192" w:line="269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824F21" w:rsidRPr="009633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824F21" w:rsidRPr="0096334E" w:rsidRDefault="00824F21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34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ПЛАН МЕРОПРИЯТИЙ ПО ПРОТИВОДЕЙСТВИЮ КОРРУПЦИИ</w:t>
      </w:r>
    </w:p>
    <w:p w:rsidR="00824F21" w:rsidRPr="0096334E" w:rsidRDefault="00824F21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34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В СЕЛЬСКОМ ПОСЕЛЕНИИ </w:t>
      </w:r>
      <w:r w:rsidR="000D1E22" w:rsidRPr="0096334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НОВОШИРОКИНСКОЕ</w:t>
      </w:r>
    </w:p>
    <w:p w:rsidR="00824F21" w:rsidRPr="0096334E" w:rsidRDefault="000D1E22" w:rsidP="00824F21">
      <w:pPr>
        <w:shd w:val="clear" w:color="auto" w:fill="FFFFFF"/>
        <w:spacing w:after="0" w:line="269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34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НА 2015-2016</w:t>
      </w:r>
      <w:r w:rsidR="00824F21" w:rsidRPr="0096334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824F21" w:rsidRPr="00173C57" w:rsidRDefault="00870B7A" w:rsidP="00824F21">
      <w:pPr>
        <w:shd w:val="clear" w:color="auto" w:fill="FFFFFF"/>
        <w:spacing w:after="192" w:line="269" w:lineRule="atLeast"/>
        <w:textAlignment w:val="baseline"/>
        <w:rPr>
          <w:rFonts w:ascii="Georgia" w:eastAsia="Times New Roman" w:hAnsi="Georgia" w:cs="Times New Roman"/>
          <w:lang w:eastAsia="ru-RU"/>
        </w:rPr>
      </w:pPr>
      <w:r w:rsidRPr="009633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495"/>
        <w:gridCol w:w="1820"/>
        <w:gridCol w:w="3543"/>
      </w:tblGrid>
      <w:tr w:rsidR="0096334E" w:rsidRPr="00173C57" w:rsidTr="000D1E22">
        <w:trPr>
          <w:trHeight w:val="60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0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 w:rsidRPr="00173C5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</w:r>
            <w:proofErr w:type="gramStart"/>
            <w:r w:rsidRPr="0017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7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870B7A">
            <w:pPr>
              <w:spacing w:after="0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</w:t>
            </w:r>
          </w:p>
        </w:tc>
      </w:tr>
      <w:tr w:rsidR="0096334E" w:rsidRPr="00173C57" w:rsidTr="000D1E22">
        <w:trPr>
          <w:trHeight w:val="84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11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Разработка, принятие, совершенствование действующих муниципальных правовых актов, направленных на противодействие коррупции.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0D1E22"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Создание полноценной правовой базы в сфере противодействия коррупции.</w:t>
            </w:r>
          </w:p>
        </w:tc>
      </w:tr>
      <w:tr w:rsidR="0096334E" w:rsidRPr="00173C57" w:rsidTr="000D1E22">
        <w:trPr>
          <w:trHeight w:val="84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12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Проведение проверки муниципальных правовых актов и проектов муниципальных правовых актов в целях выявления в них коррупционных факторов.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0D1E22"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Выявление и устранение коррупционных факторов в муниципальных правовых актах и проектах муниципальных правовых актов.</w:t>
            </w:r>
          </w:p>
        </w:tc>
      </w:tr>
      <w:tr w:rsidR="0096334E" w:rsidRPr="00173C57" w:rsidTr="000D1E22">
        <w:trPr>
          <w:trHeight w:val="132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13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«телефона доверия» для оперативного получения информации о фактах коррупции. Извещение населения через СМИ, иные источники информации об организации такой работы.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0D1E22"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Получение информации от граждан о фактах коррупции.</w:t>
            </w:r>
          </w:p>
        </w:tc>
      </w:tr>
      <w:tr w:rsidR="0096334E" w:rsidRPr="00173C57" w:rsidTr="000D1E22">
        <w:trPr>
          <w:trHeight w:val="132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14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мерах по противодействию коррупции, принимаемых органами местного самоуправления поселения в средствах массовой информации поселения.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0D1E22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4квартал2015</w:t>
            </w:r>
            <w:r w:rsidR="00824F21" w:rsidRPr="00173C5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0D1E22" w:rsidRPr="00173C57" w:rsidRDefault="000D1E22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4 квартал 2016 г.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proofErr w:type="gramStart"/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уровня прозрачности деятельности органов местного самоуправления поселения</w:t>
            </w:r>
            <w:proofErr w:type="gramEnd"/>
          </w:p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334E" w:rsidRPr="00173C57" w:rsidTr="000D1E22">
        <w:trPr>
          <w:trHeight w:val="156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17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муниципальных правовых актов, регламентирующих  права и обязанности муниципальных служащих, порядок деятельности органов местного самоуправления поселения.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0D1E22"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2015-2016 </w:t>
            </w: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обязанностей.</w:t>
            </w:r>
          </w:p>
        </w:tc>
      </w:tr>
      <w:tr w:rsidR="0096334E" w:rsidRPr="00173C57" w:rsidTr="000D1E22">
        <w:trPr>
          <w:trHeight w:val="1335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18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несклонного к</w:t>
            </w:r>
            <w:proofErr w:type="gramEnd"/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коррупционным действиям.</w:t>
            </w:r>
          </w:p>
        </w:tc>
      </w:tr>
      <w:tr w:rsidR="0096334E" w:rsidRPr="00173C57" w:rsidTr="000D1E22">
        <w:trPr>
          <w:trHeight w:val="84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19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Создание резерва кадров на замещение должностей муниципальной службы.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Недопущение протекционизма при замещении должностей муниципальной службы.</w:t>
            </w:r>
          </w:p>
        </w:tc>
      </w:tr>
      <w:tr w:rsidR="00824F21" w:rsidRPr="00173C57" w:rsidTr="000D1E22">
        <w:trPr>
          <w:trHeight w:val="240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20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систематической ротации руководящих кадров. Обеспечение приоритетного назначения на руководящие должности лиц, находившихся в резерве на выдвижение, положительно зарекомендовавших себя в практической работе</w:t>
            </w: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проявивших организаторские способности.</w:t>
            </w:r>
          </w:p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 протекционизма.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несклонного к</w:t>
            </w:r>
            <w:proofErr w:type="gramEnd"/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коррупционным действиям.</w:t>
            </w:r>
          </w:p>
        </w:tc>
      </w:tr>
      <w:tr w:rsidR="00824F21" w:rsidRPr="00173C57" w:rsidTr="000D1E22">
        <w:trPr>
          <w:trHeight w:val="315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21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служащих        </w:t>
            </w: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представления о несовместимости муниципальной службы с коррупционными проявлениями.</w:t>
            </w:r>
          </w:p>
        </w:tc>
      </w:tr>
      <w:tr w:rsidR="00824F21" w:rsidRPr="00173C57" w:rsidTr="000D1E22">
        <w:trPr>
          <w:trHeight w:val="156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22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стране, с освещением выявляемых фактов коррупции.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="000D1E22"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2015-2016 </w:t>
            </w: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в коллективах обстановки нетерпимости к проявлениям коррупции.</w:t>
            </w:r>
          </w:p>
        </w:tc>
      </w:tr>
      <w:tr w:rsidR="0096334E" w:rsidRPr="00173C57" w:rsidTr="000D1E22">
        <w:trPr>
          <w:trHeight w:val="168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26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Анализ проведения торгов по продаже объектов муниципальной собственности, по размещению муниципального заказа.</w:t>
            </w:r>
          </w:p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Правовая оценка действий должностных лиц.</w:t>
            </w:r>
          </w:p>
        </w:tc>
        <w:tc>
          <w:tcPr>
            <w:tcW w:w="1820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По мере проведения торгов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Устранение условий для совершения действий коррупционной направленности при проведении торгов.</w:t>
            </w:r>
          </w:p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lang w:eastAsia="ru-RU"/>
              </w:rPr>
              <w:t>Оптимизация бюджетных расходов.</w:t>
            </w:r>
          </w:p>
        </w:tc>
      </w:tr>
      <w:tr w:rsidR="00824F21" w:rsidRPr="00173C57" w:rsidTr="003935F0">
        <w:trPr>
          <w:trHeight w:val="80"/>
        </w:trPr>
        <w:tc>
          <w:tcPr>
            <w:tcW w:w="497" w:type="dxa"/>
            <w:shd w:val="clear" w:color="auto" w:fill="FFFFFF"/>
            <w:hideMark/>
          </w:tcPr>
          <w:p w:rsidR="00824F21" w:rsidRPr="00173C57" w:rsidRDefault="00824F21" w:rsidP="000D1E22">
            <w:pPr>
              <w:numPr>
                <w:ilvl w:val="0"/>
                <w:numId w:val="28"/>
              </w:numPr>
              <w:spacing w:after="0" w:line="26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5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полноты и достоверности сведении о доходах,  имуществе и обязательствах имущественного  характера граждан, занимающих муниципальную должность и замещающих должность муниципальной службы, о также о доходах, имуществе и обязательствах имущественного характера их супруга (и) и несовершеннолетних детей.</w:t>
            </w:r>
            <w:proofErr w:type="gramEnd"/>
          </w:p>
        </w:tc>
        <w:tc>
          <w:tcPr>
            <w:tcW w:w="1820" w:type="dxa"/>
            <w:shd w:val="clear" w:color="auto" w:fill="FFFFFF"/>
            <w:hideMark/>
          </w:tcPr>
          <w:p w:rsidR="00AA00B6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</w:t>
            </w:r>
          </w:p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Указом Президента РФ</w:t>
            </w:r>
          </w:p>
          <w:p w:rsidR="00824F21" w:rsidRPr="00173C57" w:rsidRDefault="00824F21" w:rsidP="00AA00B6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A00B6"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от 23</w:t>
            </w: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AA00B6"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A00B6"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shd w:val="clear" w:color="auto" w:fill="FFFFFF"/>
            <w:hideMark/>
          </w:tcPr>
          <w:p w:rsidR="00824F21" w:rsidRPr="00173C57" w:rsidRDefault="00824F21" w:rsidP="000D1E22">
            <w:pPr>
              <w:spacing w:after="192" w:line="26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устранение коррупционных факторов в органах местного самоуправления поселения.</w:t>
            </w:r>
          </w:p>
        </w:tc>
      </w:tr>
    </w:tbl>
    <w:p w:rsidR="00E13928" w:rsidRPr="00173C57" w:rsidRDefault="000D1E22">
      <w:pPr>
        <w:rPr>
          <w:rFonts w:ascii="Times New Roman" w:hAnsi="Times New Roman" w:cs="Times New Roman"/>
        </w:rPr>
      </w:pPr>
      <w:r w:rsidRPr="00173C57">
        <w:rPr>
          <w:rFonts w:ascii="Times New Roman" w:hAnsi="Times New Roman" w:cs="Times New Roman"/>
        </w:rPr>
        <w:br w:type="textWrapping" w:clear="all"/>
      </w:r>
    </w:p>
    <w:p w:rsidR="00192C84" w:rsidRPr="0096334E" w:rsidRDefault="00192C84">
      <w:pPr>
        <w:rPr>
          <w:rFonts w:ascii="Times New Roman" w:hAnsi="Times New Roman" w:cs="Times New Roman"/>
          <w:sz w:val="24"/>
          <w:szCs w:val="24"/>
        </w:rPr>
      </w:pPr>
    </w:p>
    <w:p w:rsidR="00192C84" w:rsidRPr="0096334E" w:rsidRDefault="00192C84">
      <w:pPr>
        <w:rPr>
          <w:sz w:val="24"/>
          <w:szCs w:val="24"/>
        </w:rPr>
      </w:pPr>
    </w:p>
    <w:p w:rsidR="00192C84" w:rsidRDefault="00192C84"/>
    <w:p w:rsidR="00AA00B6" w:rsidRDefault="00AA00B6"/>
    <w:p w:rsidR="00AA00B6" w:rsidRDefault="00AA00B6"/>
    <w:p w:rsidR="00AA00B6" w:rsidRDefault="00AA00B6"/>
    <w:p w:rsidR="00AA00B6" w:rsidRDefault="00AA00B6"/>
    <w:p w:rsidR="00AA00B6" w:rsidRDefault="00AA00B6"/>
    <w:p w:rsidR="00AA00B6" w:rsidRDefault="00AA00B6"/>
    <w:p w:rsidR="003935F0" w:rsidRDefault="003935F0"/>
    <w:p w:rsidR="003935F0" w:rsidRDefault="003935F0"/>
    <w:p w:rsidR="003935F0" w:rsidRDefault="003935F0"/>
    <w:p w:rsidR="003935F0" w:rsidRDefault="003935F0"/>
    <w:p w:rsidR="003935F0" w:rsidRDefault="003935F0"/>
    <w:p w:rsidR="003935F0" w:rsidRDefault="003935F0"/>
    <w:p w:rsidR="003935F0" w:rsidRDefault="003935F0"/>
    <w:p w:rsidR="003935F0" w:rsidRDefault="003935F0"/>
    <w:p w:rsidR="003935F0" w:rsidRDefault="003935F0"/>
    <w:p w:rsidR="003935F0" w:rsidRDefault="003935F0"/>
    <w:p w:rsidR="003935F0" w:rsidRDefault="003935F0"/>
    <w:p w:rsidR="003935F0" w:rsidRDefault="003935F0"/>
    <w:p w:rsidR="007450A6" w:rsidRDefault="007450A6"/>
    <w:p w:rsidR="007450A6" w:rsidRDefault="007450A6"/>
    <w:p w:rsidR="007450A6" w:rsidRDefault="007450A6"/>
    <w:p w:rsidR="007450A6" w:rsidRDefault="007450A6"/>
    <w:p w:rsidR="007450A6" w:rsidRDefault="007450A6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A00B6" w:rsidRDefault="00AA00B6"/>
    <w:p w:rsidR="00192C84" w:rsidRDefault="00192C84"/>
    <w:sectPr w:rsidR="00192C84" w:rsidSect="003935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724"/>
    <w:multiLevelType w:val="multilevel"/>
    <w:tmpl w:val="CF32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6B4C"/>
    <w:multiLevelType w:val="multilevel"/>
    <w:tmpl w:val="2724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8210A"/>
    <w:multiLevelType w:val="multilevel"/>
    <w:tmpl w:val="8F2C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17C10"/>
    <w:multiLevelType w:val="multilevel"/>
    <w:tmpl w:val="A4F2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46412"/>
    <w:multiLevelType w:val="multilevel"/>
    <w:tmpl w:val="A508C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F80CA2"/>
    <w:multiLevelType w:val="multilevel"/>
    <w:tmpl w:val="9EC2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27FA7"/>
    <w:multiLevelType w:val="multilevel"/>
    <w:tmpl w:val="E54E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61467"/>
    <w:multiLevelType w:val="multilevel"/>
    <w:tmpl w:val="D1A40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FD33ED3"/>
    <w:multiLevelType w:val="multilevel"/>
    <w:tmpl w:val="E5E8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30485"/>
    <w:multiLevelType w:val="multilevel"/>
    <w:tmpl w:val="07C0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36A3B"/>
    <w:multiLevelType w:val="multilevel"/>
    <w:tmpl w:val="55AE6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2904C37"/>
    <w:multiLevelType w:val="multilevel"/>
    <w:tmpl w:val="2DBAB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2F03782"/>
    <w:multiLevelType w:val="multilevel"/>
    <w:tmpl w:val="7C02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4707C"/>
    <w:multiLevelType w:val="multilevel"/>
    <w:tmpl w:val="38AA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76902"/>
    <w:multiLevelType w:val="multilevel"/>
    <w:tmpl w:val="9C5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B5BB0"/>
    <w:multiLevelType w:val="multilevel"/>
    <w:tmpl w:val="6F348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B6F14B9"/>
    <w:multiLevelType w:val="multilevel"/>
    <w:tmpl w:val="74DC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E258E"/>
    <w:multiLevelType w:val="multilevel"/>
    <w:tmpl w:val="07E2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C031D"/>
    <w:multiLevelType w:val="multilevel"/>
    <w:tmpl w:val="39C6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E509E"/>
    <w:multiLevelType w:val="multilevel"/>
    <w:tmpl w:val="2B68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87D5E"/>
    <w:multiLevelType w:val="multilevel"/>
    <w:tmpl w:val="B4A6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1716B"/>
    <w:multiLevelType w:val="multilevel"/>
    <w:tmpl w:val="C958C5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4320CFA"/>
    <w:multiLevelType w:val="multilevel"/>
    <w:tmpl w:val="FDF6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A051F"/>
    <w:multiLevelType w:val="multilevel"/>
    <w:tmpl w:val="3F1A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B187B"/>
    <w:multiLevelType w:val="multilevel"/>
    <w:tmpl w:val="C7C66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29D5032"/>
    <w:multiLevelType w:val="multilevel"/>
    <w:tmpl w:val="89BC6D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2C66EF9"/>
    <w:multiLevelType w:val="multilevel"/>
    <w:tmpl w:val="2FDC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229A8"/>
    <w:multiLevelType w:val="multilevel"/>
    <w:tmpl w:val="BD9EE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27"/>
  </w:num>
  <w:num w:numId="7">
    <w:abstractNumId w:val="25"/>
  </w:num>
  <w:num w:numId="8">
    <w:abstractNumId w:val="21"/>
  </w:num>
  <w:num w:numId="9">
    <w:abstractNumId w:val="24"/>
  </w:num>
  <w:num w:numId="10">
    <w:abstractNumId w:val="10"/>
  </w:num>
  <w:num w:numId="11">
    <w:abstractNumId w:val="19"/>
  </w:num>
  <w:num w:numId="12">
    <w:abstractNumId w:val="16"/>
    <w:lvlOverride w:ilvl="0">
      <w:startOverride w:val="2"/>
    </w:lvlOverride>
  </w:num>
  <w:num w:numId="13">
    <w:abstractNumId w:val="22"/>
    <w:lvlOverride w:ilvl="0">
      <w:startOverride w:val="3"/>
    </w:lvlOverride>
  </w:num>
  <w:num w:numId="14">
    <w:abstractNumId w:val="12"/>
    <w:lvlOverride w:ilvl="0">
      <w:startOverride w:val="4"/>
    </w:lvlOverride>
  </w:num>
  <w:num w:numId="15">
    <w:abstractNumId w:val="1"/>
    <w:lvlOverride w:ilvl="0">
      <w:startOverride w:val="5"/>
    </w:lvlOverride>
  </w:num>
  <w:num w:numId="16">
    <w:abstractNumId w:val="14"/>
    <w:lvlOverride w:ilvl="0">
      <w:startOverride w:val="6"/>
    </w:lvlOverride>
  </w:num>
  <w:num w:numId="17">
    <w:abstractNumId w:val="26"/>
    <w:lvlOverride w:ilvl="0">
      <w:startOverride w:val="7"/>
    </w:lvlOverride>
  </w:num>
  <w:num w:numId="18">
    <w:abstractNumId w:val="0"/>
    <w:lvlOverride w:ilvl="0">
      <w:startOverride w:val="8"/>
    </w:lvlOverride>
  </w:num>
  <w:num w:numId="19">
    <w:abstractNumId w:val="18"/>
    <w:lvlOverride w:ilvl="0">
      <w:startOverride w:val="9"/>
    </w:lvlOverride>
  </w:num>
  <w:num w:numId="20">
    <w:abstractNumId w:val="17"/>
    <w:lvlOverride w:ilvl="0">
      <w:startOverride w:val="10"/>
    </w:lvlOverride>
  </w:num>
  <w:num w:numId="21">
    <w:abstractNumId w:val="20"/>
    <w:lvlOverride w:ilvl="0">
      <w:startOverride w:val="11"/>
    </w:lvlOverride>
  </w:num>
  <w:num w:numId="22">
    <w:abstractNumId w:val="9"/>
    <w:lvlOverride w:ilvl="0">
      <w:startOverride w:val="12"/>
    </w:lvlOverride>
  </w:num>
  <w:num w:numId="23">
    <w:abstractNumId w:val="3"/>
    <w:lvlOverride w:ilvl="0">
      <w:startOverride w:val="13"/>
    </w:lvlOverride>
  </w:num>
  <w:num w:numId="24">
    <w:abstractNumId w:val="5"/>
    <w:lvlOverride w:ilvl="0">
      <w:startOverride w:val="14"/>
    </w:lvlOverride>
  </w:num>
  <w:num w:numId="25">
    <w:abstractNumId w:val="6"/>
    <w:lvlOverride w:ilvl="0">
      <w:startOverride w:val="15"/>
    </w:lvlOverride>
  </w:num>
  <w:num w:numId="26">
    <w:abstractNumId w:val="13"/>
    <w:lvlOverride w:ilvl="0">
      <w:startOverride w:val="16"/>
    </w:lvlOverride>
  </w:num>
  <w:num w:numId="27">
    <w:abstractNumId w:val="23"/>
    <w:lvlOverride w:ilvl="0">
      <w:startOverride w:val="17"/>
    </w:lvlOverride>
  </w:num>
  <w:num w:numId="28">
    <w:abstractNumId w:val="2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F21"/>
    <w:rsid w:val="000B2B91"/>
    <w:rsid w:val="000D1E22"/>
    <w:rsid w:val="00173C57"/>
    <w:rsid w:val="00192C84"/>
    <w:rsid w:val="003700E1"/>
    <w:rsid w:val="003935F0"/>
    <w:rsid w:val="00464133"/>
    <w:rsid w:val="005943D8"/>
    <w:rsid w:val="007450A6"/>
    <w:rsid w:val="00762C6D"/>
    <w:rsid w:val="00764CE6"/>
    <w:rsid w:val="00800201"/>
    <w:rsid w:val="00824F21"/>
    <w:rsid w:val="008574B7"/>
    <w:rsid w:val="00870B7A"/>
    <w:rsid w:val="0096334E"/>
    <w:rsid w:val="00AA00B6"/>
    <w:rsid w:val="00AB32B7"/>
    <w:rsid w:val="00BF6E77"/>
    <w:rsid w:val="00C0072A"/>
    <w:rsid w:val="00CE1227"/>
    <w:rsid w:val="00D55B08"/>
    <w:rsid w:val="00D61EB7"/>
    <w:rsid w:val="00E13928"/>
    <w:rsid w:val="00E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28"/>
  </w:style>
  <w:style w:type="paragraph" w:styleId="1">
    <w:name w:val="heading 1"/>
    <w:basedOn w:val="a"/>
    <w:link w:val="10"/>
    <w:uiPriority w:val="9"/>
    <w:qFormat/>
    <w:rsid w:val="0019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F21"/>
    <w:rPr>
      <w:b/>
      <w:bCs/>
    </w:rPr>
  </w:style>
  <w:style w:type="character" w:customStyle="1" w:styleId="apple-converted-space">
    <w:name w:val="apple-converted-space"/>
    <w:basedOn w:val="a0"/>
    <w:rsid w:val="00824F21"/>
  </w:style>
  <w:style w:type="character" w:customStyle="1" w:styleId="10">
    <w:name w:val="Заголовок 1 Знак"/>
    <w:basedOn w:val="a0"/>
    <w:link w:val="1"/>
    <w:uiPriority w:val="9"/>
    <w:rsid w:val="00192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92C84"/>
    <w:rPr>
      <w:color w:val="0000FF"/>
      <w:u w:val="single"/>
    </w:rPr>
  </w:style>
  <w:style w:type="character" w:customStyle="1" w:styleId="strsost">
    <w:name w:val="str_sost"/>
    <w:basedOn w:val="a0"/>
    <w:rsid w:val="00192C84"/>
  </w:style>
  <w:style w:type="paragraph" w:styleId="a6">
    <w:name w:val="Balloon Text"/>
    <w:basedOn w:val="a"/>
    <w:link w:val="a7"/>
    <w:uiPriority w:val="99"/>
    <w:semiHidden/>
    <w:unhideWhenUsed/>
    <w:rsid w:val="0019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Markova.V</cp:lastModifiedBy>
  <cp:revision>12</cp:revision>
  <cp:lastPrinted>2015-02-26T07:34:00Z</cp:lastPrinted>
  <dcterms:created xsi:type="dcterms:W3CDTF">2015-02-23T10:18:00Z</dcterms:created>
  <dcterms:modified xsi:type="dcterms:W3CDTF">2015-04-10T00:14:00Z</dcterms:modified>
</cp:coreProperties>
</file>